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86" w:rsidRPr="00D14E1A" w:rsidRDefault="00F17F1B" w:rsidP="00D869B7">
      <w:pPr>
        <w:tabs>
          <w:tab w:val="left" w:pos="567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1A">
        <w:rPr>
          <w:rFonts w:ascii="Times New Roman" w:hAnsi="Times New Roman" w:cs="Times New Roman"/>
          <w:b/>
          <w:sz w:val="24"/>
          <w:szCs w:val="24"/>
        </w:rPr>
        <w:t>Муниципальный конкурс-выставка</w:t>
      </w:r>
      <w:r w:rsidR="009120C4" w:rsidRPr="00D1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C86" w:rsidRPr="00D14E1A">
        <w:rPr>
          <w:rFonts w:ascii="Times New Roman" w:hAnsi="Times New Roman" w:cs="Times New Roman"/>
          <w:b/>
          <w:sz w:val="24"/>
          <w:szCs w:val="24"/>
        </w:rPr>
        <w:t xml:space="preserve">творческих работ </w:t>
      </w:r>
    </w:p>
    <w:p w:rsidR="009120C4" w:rsidRPr="00D14E1A" w:rsidRDefault="008B7C86" w:rsidP="00D869B7">
      <w:pPr>
        <w:tabs>
          <w:tab w:val="left" w:pos="567"/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1A">
        <w:rPr>
          <w:rFonts w:ascii="Times New Roman" w:hAnsi="Times New Roman" w:cs="Times New Roman"/>
          <w:b/>
          <w:sz w:val="24"/>
          <w:szCs w:val="24"/>
        </w:rPr>
        <w:t>«Марш парков-2014</w:t>
      </w:r>
      <w:r w:rsidR="009120C4" w:rsidRPr="00D14E1A">
        <w:rPr>
          <w:rFonts w:ascii="Times New Roman" w:hAnsi="Times New Roman" w:cs="Times New Roman"/>
          <w:b/>
          <w:sz w:val="24"/>
          <w:szCs w:val="24"/>
        </w:rPr>
        <w:t>»</w:t>
      </w:r>
    </w:p>
    <w:p w:rsidR="009120C4" w:rsidRPr="00D14E1A" w:rsidRDefault="009120C4" w:rsidP="00D869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0C4" w:rsidRPr="00D14E1A" w:rsidRDefault="009120C4" w:rsidP="00D869B7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1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Цель:  </w:t>
      </w:r>
      <w:r w:rsidRPr="00D14E1A">
        <w:rPr>
          <w:rFonts w:ascii="Times New Roman" w:hAnsi="Times New Roman" w:cs="Times New Roman"/>
          <w:sz w:val="24"/>
          <w:szCs w:val="24"/>
        </w:rPr>
        <w:t>популяризация идей защиты окружающей среды через продуктивную творческую деятельность детей по экологической тематике.</w:t>
      </w:r>
    </w:p>
    <w:p w:rsidR="009120C4" w:rsidRPr="00D14E1A" w:rsidRDefault="009120C4" w:rsidP="00D869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0C4" w:rsidRPr="00D14E1A" w:rsidRDefault="009120C4" w:rsidP="00D869B7">
      <w:pPr>
        <w:numPr>
          <w:ilvl w:val="0"/>
          <w:numId w:val="4"/>
        </w:numPr>
        <w:tabs>
          <w:tab w:val="clear" w:pos="1440"/>
          <w:tab w:val="num" w:pos="108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14E1A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9120C4" w:rsidRPr="00D14E1A" w:rsidRDefault="009120C4" w:rsidP="00D8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- организация экологического образования, воспитания и просвещения детей городского округа Рефтинский;</w:t>
      </w:r>
    </w:p>
    <w:p w:rsidR="009120C4" w:rsidRPr="00D14E1A" w:rsidRDefault="009120C4" w:rsidP="00D869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- вовлечение детей в проблемы сохранения и развития особо охраняемых природных территорий;</w:t>
      </w:r>
    </w:p>
    <w:p w:rsidR="009120C4" w:rsidRPr="00D14E1A" w:rsidRDefault="009120C4" w:rsidP="00D869B7">
      <w:pPr>
        <w:pStyle w:val="20"/>
        <w:spacing w:after="0" w:line="240" w:lineRule="auto"/>
        <w:ind w:left="0" w:firstLine="720"/>
        <w:jc w:val="both"/>
      </w:pPr>
      <w:r w:rsidRPr="00D14E1A">
        <w:t>- развитие творческих способностей детей;</w:t>
      </w:r>
    </w:p>
    <w:p w:rsidR="009120C4" w:rsidRPr="00D14E1A" w:rsidRDefault="009120C4" w:rsidP="00D869B7">
      <w:pPr>
        <w:pStyle w:val="20"/>
        <w:spacing w:after="0" w:line="240" w:lineRule="auto"/>
        <w:ind w:left="0" w:firstLine="720"/>
        <w:jc w:val="both"/>
      </w:pPr>
      <w:r w:rsidRPr="00D14E1A">
        <w:t>- повышение уровня экологической культуры детей городского округа Рефтинский.</w:t>
      </w:r>
    </w:p>
    <w:p w:rsidR="009120C4" w:rsidRPr="00D14E1A" w:rsidRDefault="009120C4" w:rsidP="00D869B7">
      <w:pPr>
        <w:pStyle w:val="20"/>
        <w:spacing w:after="0" w:line="240" w:lineRule="auto"/>
        <w:ind w:left="284"/>
        <w:jc w:val="both"/>
      </w:pPr>
      <w:r w:rsidRPr="00D14E1A">
        <w:t xml:space="preserve"> </w:t>
      </w:r>
    </w:p>
    <w:p w:rsidR="009120C4" w:rsidRPr="00D14E1A" w:rsidRDefault="009120C4" w:rsidP="00D869B7">
      <w:pPr>
        <w:pStyle w:val="1"/>
        <w:numPr>
          <w:ilvl w:val="0"/>
          <w:numId w:val="4"/>
        </w:numPr>
        <w:tabs>
          <w:tab w:val="clear" w:pos="1440"/>
          <w:tab w:val="num" w:pos="1080"/>
        </w:tabs>
        <w:ind w:hanging="720"/>
        <w:jc w:val="both"/>
        <w:rPr>
          <w:b/>
          <w:sz w:val="24"/>
          <w:szCs w:val="24"/>
        </w:rPr>
      </w:pPr>
      <w:r w:rsidRPr="00D14E1A">
        <w:rPr>
          <w:b/>
          <w:sz w:val="24"/>
          <w:szCs w:val="24"/>
        </w:rPr>
        <w:t xml:space="preserve">Участники: </w:t>
      </w:r>
    </w:p>
    <w:p w:rsidR="009120C4" w:rsidRPr="00D14E1A" w:rsidRDefault="009120C4" w:rsidP="00D86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В муниципальной выставке могут принять участие дети и подростки образовательных учреждений горо</w:t>
      </w:r>
      <w:r w:rsidR="008B7C86" w:rsidRPr="00D14E1A">
        <w:rPr>
          <w:rFonts w:ascii="Times New Roman" w:hAnsi="Times New Roman" w:cs="Times New Roman"/>
          <w:sz w:val="24"/>
          <w:szCs w:val="24"/>
        </w:rPr>
        <w:t>дского округа Рефтинский по следующим</w:t>
      </w:r>
      <w:r w:rsidRPr="00D14E1A">
        <w:rPr>
          <w:rFonts w:ascii="Times New Roman" w:hAnsi="Times New Roman" w:cs="Times New Roman"/>
          <w:sz w:val="24"/>
          <w:szCs w:val="24"/>
        </w:rPr>
        <w:t xml:space="preserve"> возрастным категориям: </w:t>
      </w:r>
    </w:p>
    <w:p w:rsidR="009120C4" w:rsidRPr="00D14E1A" w:rsidRDefault="009120C4" w:rsidP="00D8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Младшая группа – дети дошкольного возраста;</w:t>
      </w:r>
    </w:p>
    <w:p w:rsidR="009120C4" w:rsidRPr="00D14E1A" w:rsidRDefault="009120C4" w:rsidP="00D8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 xml:space="preserve">Средняя группа – дети </w:t>
      </w:r>
      <w:r w:rsidR="008B7C86" w:rsidRPr="00D14E1A">
        <w:rPr>
          <w:rFonts w:ascii="Times New Roman" w:hAnsi="Times New Roman" w:cs="Times New Roman"/>
          <w:sz w:val="24"/>
          <w:szCs w:val="24"/>
        </w:rPr>
        <w:t xml:space="preserve">от 6 </w:t>
      </w:r>
      <w:r w:rsidRPr="00D14E1A">
        <w:rPr>
          <w:rFonts w:ascii="Times New Roman" w:hAnsi="Times New Roman" w:cs="Times New Roman"/>
          <w:sz w:val="24"/>
          <w:szCs w:val="24"/>
        </w:rPr>
        <w:t>до 10 лет;</w:t>
      </w:r>
    </w:p>
    <w:p w:rsidR="009120C4" w:rsidRPr="00D14E1A" w:rsidRDefault="009120C4" w:rsidP="00D8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 xml:space="preserve">Старшая группа – дети старше </w:t>
      </w:r>
      <w:r w:rsidR="008B7C86" w:rsidRPr="00D14E1A">
        <w:rPr>
          <w:rFonts w:ascii="Times New Roman" w:hAnsi="Times New Roman" w:cs="Times New Roman"/>
          <w:sz w:val="24"/>
          <w:szCs w:val="24"/>
        </w:rPr>
        <w:t xml:space="preserve">от </w:t>
      </w:r>
      <w:r w:rsidRPr="00D14E1A">
        <w:rPr>
          <w:rFonts w:ascii="Times New Roman" w:hAnsi="Times New Roman" w:cs="Times New Roman"/>
          <w:sz w:val="24"/>
          <w:szCs w:val="24"/>
        </w:rPr>
        <w:t>10</w:t>
      </w:r>
      <w:r w:rsidR="008B7C86" w:rsidRPr="00D14E1A">
        <w:rPr>
          <w:rFonts w:ascii="Times New Roman" w:hAnsi="Times New Roman" w:cs="Times New Roman"/>
          <w:sz w:val="24"/>
          <w:szCs w:val="24"/>
        </w:rPr>
        <w:t xml:space="preserve"> до 17</w:t>
      </w:r>
      <w:r w:rsidRPr="00D14E1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9120C4" w:rsidRPr="00D14E1A" w:rsidRDefault="009120C4" w:rsidP="00D8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0C4" w:rsidRPr="00D14E1A" w:rsidRDefault="009120C4" w:rsidP="00D869B7">
      <w:pPr>
        <w:pStyle w:val="1"/>
        <w:numPr>
          <w:ilvl w:val="0"/>
          <w:numId w:val="4"/>
        </w:numPr>
        <w:tabs>
          <w:tab w:val="clear" w:pos="1440"/>
          <w:tab w:val="num" w:pos="1080"/>
        </w:tabs>
        <w:ind w:hanging="720"/>
        <w:jc w:val="both"/>
        <w:rPr>
          <w:sz w:val="24"/>
          <w:szCs w:val="24"/>
        </w:rPr>
      </w:pPr>
      <w:r w:rsidRPr="00D14E1A">
        <w:rPr>
          <w:b/>
          <w:sz w:val="24"/>
          <w:szCs w:val="24"/>
        </w:rPr>
        <w:t>Условия  проведения:</w:t>
      </w:r>
    </w:p>
    <w:p w:rsidR="009120C4" w:rsidRPr="00D14E1A" w:rsidRDefault="009120C4" w:rsidP="00985D53">
      <w:pPr>
        <w:pStyle w:val="1"/>
        <w:ind w:left="720" w:hanging="153"/>
        <w:jc w:val="both"/>
        <w:rPr>
          <w:sz w:val="24"/>
          <w:szCs w:val="24"/>
        </w:rPr>
      </w:pPr>
      <w:r w:rsidRPr="00D14E1A">
        <w:rPr>
          <w:sz w:val="24"/>
          <w:szCs w:val="24"/>
        </w:rPr>
        <w:t>4.1.  В рамках акции «Марш парков» проводятся конкурсы:</w:t>
      </w:r>
    </w:p>
    <w:p w:rsidR="009120C4" w:rsidRPr="00D14E1A" w:rsidRDefault="009120C4" w:rsidP="00D869B7">
      <w:pPr>
        <w:numPr>
          <w:ilvl w:val="1"/>
          <w:numId w:val="7"/>
        </w:numPr>
        <w:tabs>
          <w:tab w:val="clear" w:pos="2220"/>
          <w:tab w:val="num" w:pos="720"/>
        </w:tabs>
        <w:spacing w:after="0" w:line="240" w:lineRule="auto"/>
        <w:ind w:hanging="1860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р</w:t>
      </w:r>
      <w:r w:rsidR="008B7C86" w:rsidRPr="00D14E1A">
        <w:rPr>
          <w:rFonts w:ascii="Times New Roman" w:hAnsi="Times New Roman" w:cs="Times New Roman"/>
          <w:sz w:val="24"/>
          <w:szCs w:val="24"/>
        </w:rPr>
        <w:t>исунков  на тему «Заповедные водоёмы и их обитатели</w:t>
      </w:r>
      <w:r w:rsidRPr="00D14E1A">
        <w:rPr>
          <w:rFonts w:ascii="Times New Roman" w:hAnsi="Times New Roman" w:cs="Times New Roman"/>
          <w:sz w:val="24"/>
          <w:szCs w:val="24"/>
        </w:rPr>
        <w:t>»;</w:t>
      </w:r>
    </w:p>
    <w:p w:rsidR="009120C4" w:rsidRPr="00D14E1A" w:rsidRDefault="009120C4" w:rsidP="00D869B7">
      <w:pPr>
        <w:numPr>
          <w:ilvl w:val="1"/>
          <w:numId w:val="7"/>
        </w:numPr>
        <w:tabs>
          <w:tab w:val="clear" w:pos="2220"/>
          <w:tab w:val="num" w:pos="720"/>
        </w:tabs>
        <w:spacing w:after="0" w:line="240" w:lineRule="auto"/>
        <w:ind w:hanging="1860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фотог</w:t>
      </w:r>
      <w:r w:rsidR="008B7C86" w:rsidRPr="00D14E1A">
        <w:rPr>
          <w:rFonts w:ascii="Times New Roman" w:hAnsi="Times New Roman" w:cs="Times New Roman"/>
          <w:sz w:val="24"/>
          <w:szCs w:val="24"/>
        </w:rPr>
        <w:t>рафий на тему «Водная стихия</w:t>
      </w:r>
      <w:r w:rsidRPr="00D14E1A">
        <w:rPr>
          <w:rFonts w:ascii="Times New Roman" w:hAnsi="Times New Roman" w:cs="Times New Roman"/>
          <w:sz w:val="24"/>
          <w:szCs w:val="24"/>
        </w:rPr>
        <w:t>»;</w:t>
      </w:r>
    </w:p>
    <w:p w:rsidR="009120C4" w:rsidRPr="00D14E1A" w:rsidRDefault="008B7C86" w:rsidP="00D869B7">
      <w:pPr>
        <w:numPr>
          <w:ilvl w:val="1"/>
          <w:numId w:val="7"/>
        </w:numPr>
        <w:tabs>
          <w:tab w:val="clear" w:pos="2220"/>
          <w:tab w:val="num" w:pos="720"/>
        </w:tabs>
        <w:spacing w:after="0" w:line="240" w:lineRule="auto"/>
        <w:ind w:hanging="1860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стихотворений «Реки и озёра Урала</w:t>
      </w:r>
      <w:r w:rsidR="009120C4" w:rsidRPr="00D14E1A">
        <w:rPr>
          <w:rFonts w:ascii="Times New Roman" w:hAnsi="Times New Roman" w:cs="Times New Roman"/>
          <w:sz w:val="24"/>
          <w:szCs w:val="24"/>
        </w:rPr>
        <w:t>»;</w:t>
      </w:r>
    </w:p>
    <w:p w:rsidR="009120C4" w:rsidRPr="00D14E1A" w:rsidRDefault="008B7C86" w:rsidP="00D869B7">
      <w:pPr>
        <w:numPr>
          <w:ilvl w:val="1"/>
          <w:numId w:val="7"/>
        </w:numPr>
        <w:tabs>
          <w:tab w:val="clear" w:pos="2220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>проектов экскурсионного маршрута на водоём.</w:t>
      </w:r>
    </w:p>
    <w:p w:rsidR="009120C4" w:rsidRPr="00D14E1A" w:rsidRDefault="009120C4" w:rsidP="00D14E1A">
      <w:pPr>
        <w:pStyle w:val="21"/>
        <w:spacing w:line="240" w:lineRule="auto"/>
        <w:ind w:firstLine="567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ab/>
        <w:t xml:space="preserve">4.2. </w:t>
      </w:r>
      <w:r w:rsidRPr="00D14E1A">
        <w:rPr>
          <w:rFonts w:ascii="Times New Roman" w:hAnsi="Times New Roman"/>
          <w:b w:val="0"/>
          <w:bCs/>
          <w:sz w:val="24"/>
          <w:szCs w:val="24"/>
        </w:rPr>
        <w:t>Обязательным условием приёма работ является заполненная и прикреплённая информационная табличка следующего содержания</w:t>
      </w:r>
      <w:r w:rsidR="00F17F1B" w:rsidRPr="00D14E1A">
        <w:rPr>
          <w:rFonts w:ascii="Times New Roman" w:hAnsi="Times New Roman"/>
          <w:b w:val="0"/>
          <w:sz w:val="24"/>
          <w:szCs w:val="24"/>
        </w:rPr>
        <w:t xml:space="preserve">: ФИО автора, возраст. Если творческая работа была выполнена совместно </w:t>
      </w:r>
      <w:proofErr w:type="gramStart"/>
      <w:r w:rsidR="00F17F1B" w:rsidRPr="00D14E1A">
        <w:rPr>
          <w:rFonts w:ascii="Times New Roman" w:hAnsi="Times New Roman"/>
          <w:b w:val="0"/>
          <w:sz w:val="24"/>
          <w:szCs w:val="24"/>
        </w:rPr>
        <w:t>со</w:t>
      </w:r>
      <w:proofErr w:type="gramEnd"/>
      <w:r w:rsidR="00F17F1B" w:rsidRPr="00D14E1A">
        <w:rPr>
          <w:rFonts w:ascii="Times New Roman" w:hAnsi="Times New Roman"/>
          <w:b w:val="0"/>
          <w:sz w:val="24"/>
          <w:szCs w:val="24"/>
        </w:rPr>
        <w:t xml:space="preserve"> взрослыми (для младшей возрастной</w:t>
      </w:r>
      <w:r w:rsidR="00D14E1A" w:rsidRPr="00D14E1A">
        <w:rPr>
          <w:rFonts w:ascii="Times New Roman" w:hAnsi="Times New Roman"/>
          <w:b w:val="0"/>
          <w:sz w:val="24"/>
          <w:szCs w:val="24"/>
        </w:rPr>
        <w:t xml:space="preserve"> категории), необходимо указать их </w:t>
      </w:r>
      <w:r w:rsidR="00F17F1B" w:rsidRPr="00D14E1A">
        <w:rPr>
          <w:rFonts w:ascii="Times New Roman" w:hAnsi="Times New Roman"/>
          <w:b w:val="0"/>
          <w:sz w:val="24"/>
          <w:szCs w:val="24"/>
        </w:rPr>
        <w:t>ФИО</w:t>
      </w:r>
      <w:r w:rsidRPr="00D14E1A">
        <w:rPr>
          <w:rFonts w:ascii="Times New Roman" w:hAnsi="Times New Roman"/>
          <w:b w:val="0"/>
          <w:sz w:val="24"/>
          <w:szCs w:val="24"/>
        </w:rPr>
        <w:t xml:space="preserve">. </w:t>
      </w:r>
      <w:r w:rsidRPr="00D14E1A">
        <w:rPr>
          <w:rFonts w:ascii="Times New Roman" w:hAnsi="Times New Roman"/>
          <w:b w:val="0"/>
          <w:bCs/>
          <w:sz w:val="24"/>
          <w:szCs w:val="24"/>
        </w:rPr>
        <w:t>От каждого автора (авторов) принимается только одна работа.</w:t>
      </w:r>
    </w:p>
    <w:p w:rsidR="009120C4" w:rsidRPr="00D14E1A" w:rsidRDefault="00D14E1A" w:rsidP="00D869B7">
      <w:pPr>
        <w:tabs>
          <w:tab w:val="left" w:pos="480"/>
          <w:tab w:val="num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ab/>
        <w:t>4.3</w:t>
      </w:r>
      <w:r w:rsidR="009120C4" w:rsidRPr="00D14E1A">
        <w:rPr>
          <w:rFonts w:ascii="Times New Roman" w:hAnsi="Times New Roman" w:cs="Times New Roman"/>
          <w:sz w:val="24"/>
          <w:szCs w:val="24"/>
        </w:rPr>
        <w:t>. Творческие ра</w:t>
      </w:r>
      <w:r w:rsidR="00C53AB4" w:rsidRPr="00D14E1A">
        <w:rPr>
          <w:rFonts w:ascii="Times New Roman" w:hAnsi="Times New Roman" w:cs="Times New Roman"/>
          <w:sz w:val="24"/>
          <w:szCs w:val="24"/>
        </w:rPr>
        <w:t xml:space="preserve">боты принимаются в </w:t>
      </w:r>
      <w:r w:rsidRPr="00D14E1A">
        <w:rPr>
          <w:rFonts w:ascii="Times New Roman" w:hAnsi="Times New Roman" w:cs="Times New Roman"/>
          <w:sz w:val="24"/>
          <w:szCs w:val="24"/>
        </w:rPr>
        <w:t>детском саду до 09</w:t>
      </w:r>
      <w:r w:rsidR="00C53AB4" w:rsidRPr="00D14E1A">
        <w:rPr>
          <w:rFonts w:ascii="Times New Roman" w:hAnsi="Times New Roman" w:cs="Times New Roman"/>
          <w:sz w:val="24"/>
          <w:szCs w:val="24"/>
        </w:rPr>
        <w:t xml:space="preserve">  апреля 2014</w:t>
      </w:r>
      <w:r w:rsidR="009120C4" w:rsidRPr="00D14E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120C4" w:rsidRPr="00D14E1A" w:rsidRDefault="00D14E1A" w:rsidP="00D869B7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ab/>
        <w:t>4.4</w:t>
      </w:r>
      <w:r w:rsidR="009120C4" w:rsidRPr="00D14E1A">
        <w:rPr>
          <w:rFonts w:ascii="Times New Roman" w:hAnsi="Times New Roman" w:cs="Times New Roman"/>
          <w:sz w:val="24"/>
          <w:szCs w:val="24"/>
        </w:rPr>
        <w:t>. Конкурс-выс</w:t>
      </w:r>
      <w:r w:rsidR="00C53AB4" w:rsidRPr="00D14E1A">
        <w:rPr>
          <w:rFonts w:ascii="Times New Roman" w:hAnsi="Times New Roman" w:cs="Times New Roman"/>
          <w:sz w:val="24"/>
          <w:szCs w:val="24"/>
        </w:rPr>
        <w:t>тавка работ будет проходить в МБОУДОД «ЦДТ» с 14 апреля 2014 года по 29 апреля 2014</w:t>
      </w:r>
      <w:r w:rsidR="009120C4" w:rsidRPr="00D14E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4E1A" w:rsidRPr="00D14E1A" w:rsidRDefault="00D14E1A" w:rsidP="00D14E1A">
      <w:pPr>
        <w:tabs>
          <w:tab w:val="left" w:pos="12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ab/>
        <w:t xml:space="preserve">     4.5</w:t>
      </w:r>
      <w:r w:rsidR="009120C4" w:rsidRPr="00D14E1A">
        <w:rPr>
          <w:rFonts w:ascii="Times New Roman" w:hAnsi="Times New Roman" w:cs="Times New Roman"/>
          <w:sz w:val="24"/>
          <w:szCs w:val="24"/>
        </w:rPr>
        <w:t>. Подведение итогов</w:t>
      </w:r>
      <w:r w:rsidR="00C53AB4" w:rsidRPr="00D14E1A">
        <w:rPr>
          <w:rFonts w:ascii="Times New Roman" w:hAnsi="Times New Roman" w:cs="Times New Roman"/>
          <w:sz w:val="24"/>
          <w:szCs w:val="24"/>
        </w:rPr>
        <w:t xml:space="preserve"> конкурса-выставки  состоится 29 апреля 2014</w:t>
      </w:r>
      <w:r w:rsidR="009120C4" w:rsidRPr="00D14E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3AB4" w:rsidRPr="00D14E1A">
        <w:rPr>
          <w:rFonts w:ascii="Times New Roman" w:hAnsi="Times New Roman" w:cs="Times New Roman"/>
          <w:sz w:val="24"/>
          <w:szCs w:val="24"/>
        </w:rPr>
        <w:t xml:space="preserve">в МБОУДОД «ЦДТ» в 15-00. </w:t>
      </w:r>
    </w:p>
    <w:p w:rsidR="009120C4" w:rsidRPr="00D14E1A" w:rsidRDefault="00D14E1A" w:rsidP="00D14E1A">
      <w:pPr>
        <w:tabs>
          <w:tab w:val="left" w:pos="12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E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E1A">
        <w:rPr>
          <w:rFonts w:ascii="Times New Roman" w:hAnsi="Times New Roman" w:cs="Times New Roman"/>
          <w:b/>
          <w:sz w:val="24"/>
          <w:szCs w:val="24"/>
        </w:rPr>
        <w:t>5.</w:t>
      </w:r>
      <w:r w:rsidRPr="00D14E1A">
        <w:rPr>
          <w:rFonts w:ascii="Times New Roman" w:hAnsi="Times New Roman" w:cs="Times New Roman"/>
          <w:sz w:val="24"/>
          <w:szCs w:val="24"/>
        </w:rPr>
        <w:t xml:space="preserve"> </w:t>
      </w:r>
      <w:r w:rsidR="009120C4" w:rsidRPr="00D14E1A">
        <w:rPr>
          <w:rFonts w:ascii="Times New Roman" w:hAnsi="Times New Roman" w:cs="Times New Roman"/>
          <w:b/>
          <w:sz w:val="24"/>
          <w:szCs w:val="24"/>
        </w:rPr>
        <w:t>Требования к работам:</w:t>
      </w:r>
    </w:p>
    <w:p w:rsidR="009120C4" w:rsidRPr="00D14E1A" w:rsidRDefault="009120C4" w:rsidP="00D869B7">
      <w:pPr>
        <w:pStyle w:val="21"/>
        <w:spacing w:line="240" w:lineRule="auto"/>
        <w:ind w:firstLine="540"/>
        <w:rPr>
          <w:rFonts w:ascii="Times New Roman" w:hAnsi="Times New Roman"/>
          <w:b w:val="0"/>
          <w:bCs/>
          <w:sz w:val="24"/>
          <w:szCs w:val="24"/>
        </w:rPr>
      </w:pPr>
      <w:r w:rsidRPr="00D14E1A">
        <w:rPr>
          <w:rFonts w:ascii="Times New Roman" w:hAnsi="Times New Roman"/>
          <w:bCs/>
          <w:sz w:val="24"/>
          <w:szCs w:val="24"/>
        </w:rPr>
        <w:tab/>
      </w:r>
      <w:r w:rsidRPr="00D14E1A">
        <w:rPr>
          <w:rFonts w:ascii="Times New Roman" w:hAnsi="Times New Roman"/>
          <w:b w:val="0"/>
          <w:bCs/>
          <w:sz w:val="24"/>
          <w:szCs w:val="24"/>
        </w:rPr>
        <w:t>5.1.</w:t>
      </w:r>
      <w:r w:rsidRPr="00D14E1A">
        <w:rPr>
          <w:rFonts w:ascii="Times New Roman" w:hAnsi="Times New Roman"/>
          <w:bCs/>
          <w:sz w:val="24"/>
          <w:szCs w:val="24"/>
        </w:rPr>
        <w:t xml:space="preserve"> </w:t>
      </w:r>
      <w:r w:rsidRPr="00D14E1A">
        <w:rPr>
          <w:rFonts w:ascii="Times New Roman" w:hAnsi="Times New Roman"/>
          <w:b w:val="0"/>
          <w:bCs/>
          <w:sz w:val="24"/>
          <w:szCs w:val="24"/>
        </w:rPr>
        <w:t>Требования к фотографиям:</w:t>
      </w:r>
    </w:p>
    <w:p w:rsidR="00C53AB4" w:rsidRPr="00D14E1A" w:rsidRDefault="004E081D" w:rsidP="00D869B7">
      <w:pPr>
        <w:pStyle w:val="21"/>
        <w:tabs>
          <w:tab w:val="clear" w:pos="360"/>
          <w:tab w:val="left" w:pos="709"/>
        </w:tabs>
        <w:spacing w:line="240" w:lineRule="auto"/>
        <w:ind w:firstLine="540"/>
        <w:rPr>
          <w:rFonts w:ascii="Times New Roman" w:hAnsi="Times New Roman"/>
          <w:b w:val="0"/>
          <w:bCs/>
          <w:i/>
          <w:sz w:val="24"/>
          <w:szCs w:val="24"/>
        </w:rPr>
      </w:pPr>
      <w:r w:rsidRPr="00D14E1A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C53AB4" w:rsidRPr="00D14E1A">
        <w:rPr>
          <w:rFonts w:ascii="Times New Roman" w:hAnsi="Times New Roman"/>
          <w:b w:val="0"/>
          <w:bCs/>
          <w:sz w:val="24"/>
          <w:szCs w:val="24"/>
        </w:rPr>
        <w:t>На конкурс должна быть представлена цифровая фотография с обитателем водоёмов (это может быть животное, рыба или растение). Ни в коем случае на фото не должно быть отрицательного антропогенного влияния на водоём и его жителей (рыба на крючке или лягушка, пойманная за лапу и т.д.).</w:t>
      </w:r>
    </w:p>
    <w:p w:rsidR="004E081D" w:rsidRPr="00D14E1A" w:rsidRDefault="004E081D" w:rsidP="00D869B7">
      <w:pPr>
        <w:pStyle w:val="21"/>
        <w:numPr>
          <w:ilvl w:val="0"/>
          <w:numId w:val="11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Формат не менее 20х30 см;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E081D" w:rsidRPr="00D14E1A" w:rsidRDefault="004E081D" w:rsidP="00D869B7">
      <w:pPr>
        <w:pStyle w:val="21"/>
        <w:numPr>
          <w:ilvl w:val="0"/>
          <w:numId w:val="11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Соответствие тематике;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120C4" w:rsidRPr="00D14E1A" w:rsidRDefault="009120C4" w:rsidP="00D14E1A">
      <w:pPr>
        <w:pStyle w:val="21"/>
        <w:numPr>
          <w:ilvl w:val="0"/>
          <w:numId w:val="11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Фотографии принимаются в</w:t>
      </w:r>
      <w:r w:rsidR="00EF2846" w:rsidRPr="00D14E1A">
        <w:rPr>
          <w:rFonts w:ascii="Times New Roman" w:hAnsi="Times New Roman"/>
          <w:b w:val="0"/>
          <w:sz w:val="24"/>
          <w:szCs w:val="24"/>
        </w:rPr>
        <w:t>ложенными в прозрачный файл и в</w:t>
      </w:r>
      <w:r w:rsidR="00D14E1A" w:rsidRPr="00D14E1A">
        <w:rPr>
          <w:rFonts w:ascii="Times New Roman" w:hAnsi="Times New Roman"/>
          <w:b w:val="0"/>
          <w:sz w:val="24"/>
          <w:szCs w:val="24"/>
        </w:rPr>
        <w:t xml:space="preserve"> </w:t>
      </w:r>
      <w:r w:rsidRPr="00D14E1A">
        <w:rPr>
          <w:rFonts w:ascii="Times New Roman" w:hAnsi="Times New Roman"/>
          <w:b w:val="0"/>
          <w:sz w:val="24"/>
          <w:szCs w:val="24"/>
        </w:rPr>
        <w:t xml:space="preserve">электронном виде (формат </w:t>
      </w:r>
      <w:r w:rsidRPr="00D14E1A">
        <w:rPr>
          <w:rFonts w:ascii="Times New Roman" w:hAnsi="Times New Roman"/>
          <w:b w:val="0"/>
          <w:sz w:val="24"/>
          <w:szCs w:val="24"/>
          <w:lang w:val="en-US"/>
        </w:rPr>
        <w:t>JPEG</w:t>
      </w:r>
      <w:r w:rsidR="004E081D" w:rsidRPr="00D14E1A">
        <w:rPr>
          <w:rFonts w:ascii="Times New Roman" w:hAnsi="Times New Roman"/>
          <w:b w:val="0"/>
          <w:sz w:val="24"/>
          <w:szCs w:val="24"/>
        </w:rPr>
        <w:t>, размер не более 4 Мб</w:t>
      </w:r>
      <w:r w:rsidRPr="00D14E1A">
        <w:rPr>
          <w:rFonts w:ascii="Times New Roman" w:hAnsi="Times New Roman"/>
          <w:b w:val="0"/>
          <w:sz w:val="24"/>
          <w:szCs w:val="24"/>
        </w:rPr>
        <w:t>).</w:t>
      </w:r>
    </w:p>
    <w:p w:rsidR="009120C4" w:rsidRPr="00D14E1A" w:rsidRDefault="00EF2846" w:rsidP="00D869B7">
      <w:pPr>
        <w:pStyle w:val="21"/>
        <w:spacing w:line="240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 xml:space="preserve"> 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5.2. </w:t>
      </w:r>
      <w:r w:rsidR="009120C4" w:rsidRPr="00D14E1A">
        <w:rPr>
          <w:rFonts w:ascii="Times New Roman" w:hAnsi="Times New Roman"/>
          <w:b w:val="0"/>
          <w:bCs/>
          <w:sz w:val="24"/>
          <w:szCs w:val="24"/>
        </w:rPr>
        <w:t>Требования к рисункам:</w:t>
      </w:r>
    </w:p>
    <w:p w:rsidR="00EF2846" w:rsidRPr="00D14E1A" w:rsidRDefault="00EF2846" w:rsidP="00D869B7">
      <w:pPr>
        <w:pStyle w:val="21"/>
        <w:numPr>
          <w:ilvl w:val="0"/>
          <w:numId w:val="13"/>
        </w:numPr>
        <w:spacing w:line="240" w:lineRule="auto"/>
        <w:rPr>
          <w:rFonts w:ascii="Times New Roman" w:hAnsi="Times New Roman"/>
          <w:b w:val="0"/>
          <w:bCs/>
          <w:i/>
          <w:sz w:val="24"/>
          <w:szCs w:val="24"/>
        </w:rPr>
      </w:pPr>
      <w:r w:rsidRPr="00D14E1A">
        <w:rPr>
          <w:rFonts w:ascii="Times New Roman" w:hAnsi="Times New Roman"/>
          <w:b w:val="0"/>
          <w:bCs/>
          <w:sz w:val="24"/>
          <w:szCs w:val="24"/>
        </w:rPr>
        <w:t>Формат А</w:t>
      </w:r>
      <w:proofErr w:type="gramStart"/>
      <w:r w:rsidRPr="00D14E1A">
        <w:rPr>
          <w:rFonts w:ascii="Times New Roman" w:hAnsi="Times New Roman"/>
          <w:b w:val="0"/>
          <w:bCs/>
          <w:sz w:val="24"/>
          <w:szCs w:val="24"/>
        </w:rPr>
        <w:t>4</w:t>
      </w:r>
      <w:proofErr w:type="gramEnd"/>
    </w:p>
    <w:p w:rsidR="004E081D" w:rsidRPr="00D14E1A" w:rsidRDefault="004E081D" w:rsidP="00D869B7">
      <w:pPr>
        <w:pStyle w:val="21"/>
        <w:numPr>
          <w:ilvl w:val="0"/>
          <w:numId w:val="12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Соответствие тематике;</w:t>
      </w:r>
    </w:p>
    <w:p w:rsidR="004E081D" w:rsidRPr="00D14E1A" w:rsidRDefault="004E081D" w:rsidP="00D869B7">
      <w:pPr>
        <w:pStyle w:val="21"/>
        <w:numPr>
          <w:ilvl w:val="0"/>
          <w:numId w:val="12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К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расочность оформления, </w:t>
      </w:r>
    </w:p>
    <w:p w:rsidR="004E081D" w:rsidRPr="00D14E1A" w:rsidRDefault="004E081D" w:rsidP="00D869B7">
      <w:pPr>
        <w:pStyle w:val="21"/>
        <w:numPr>
          <w:ilvl w:val="0"/>
          <w:numId w:val="12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Х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удожественность, </w:t>
      </w:r>
    </w:p>
    <w:p w:rsidR="009120C4" w:rsidRPr="00D14E1A" w:rsidRDefault="00EF2846" w:rsidP="00D14E1A">
      <w:pPr>
        <w:pStyle w:val="21"/>
        <w:numPr>
          <w:ilvl w:val="0"/>
          <w:numId w:val="12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К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 рисунку прикрепля</w:t>
      </w:r>
      <w:r w:rsidRPr="00D14E1A">
        <w:rPr>
          <w:rFonts w:ascii="Times New Roman" w:hAnsi="Times New Roman"/>
          <w:b w:val="0"/>
          <w:sz w:val="24"/>
          <w:szCs w:val="24"/>
        </w:rPr>
        <w:t>ется небольшая аннотация</w:t>
      </w:r>
      <w:r w:rsidR="009120C4" w:rsidRPr="00D14E1A">
        <w:rPr>
          <w:rFonts w:ascii="Times New Roman" w:hAnsi="Times New Roman"/>
          <w:b w:val="0"/>
          <w:sz w:val="24"/>
          <w:szCs w:val="24"/>
        </w:rPr>
        <w:t xml:space="preserve"> автора</w:t>
      </w:r>
      <w:r w:rsidRPr="00D14E1A">
        <w:rPr>
          <w:rFonts w:ascii="Times New Roman" w:hAnsi="Times New Roman"/>
          <w:b w:val="0"/>
          <w:sz w:val="24"/>
          <w:szCs w:val="24"/>
        </w:rPr>
        <w:t xml:space="preserve"> в защиту водных</w:t>
      </w:r>
      <w:r w:rsidR="00D14E1A" w:rsidRPr="00D14E1A">
        <w:rPr>
          <w:rFonts w:ascii="Times New Roman" w:hAnsi="Times New Roman"/>
          <w:b w:val="0"/>
          <w:sz w:val="24"/>
          <w:szCs w:val="24"/>
        </w:rPr>
        <w:t xml:space="preserve"> </w:t>
      </w:r>
      <w:r w:rsidRPr="00D14E1A">
        <w:rPr>
          <w:rFonts w:ascii="Times New Roman" w:hAnsi="Times New Roman"/>
          <w:b w:val="0"/>
          <w:sz w:val="24"/>
          <w:szCs w:val="24"/>
        </w:rPr>
        <w:t>объектов заповедной природы и их обитателей</w:t>
      </w:r>
      <w:r w:rsidR="009120C4" w:rsidRPr="00D14E1A">
        <w:rPr>
          <w:rFonts w:ascii="Times New Roman" w:hAnsi="Times New Roman"/>
          <w:b w:val="0"/>
          <w:sz w:val="24"/>
          <w:szCs w:val="24"/>
        </w:rPr>
        <w:t>.</w:t>
      </w:r>
    </w:p>
    <w:p w:rsidR="00EF2846" w:rsidRPr="00D14E1A" w:rsidRDefault="00EF2846" w:rsidP="00D869B7">
      <w:pPr>
        <w:pStyle w:val="21"/>
        <w:spacing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5.3. Требования к творческим работам:</w:t>
      </w:r>
    </w:p>
    <w:p w:rsidR="00EF2846" w:rsidRPr="00D14E1A" w:rsidRDefault="00EF2846" w:rsidP="00D869B7">
      <w:pPr>
        <w:pStyle w:val="21"/>
        <w:numPr>
          <w:ilvl w:val="0"/>
          <w:numId w:val="14"/>
        </w:numPr>
        <w:spacing w:line="240" w:lineRule="auto"/>
        <w:ind w:left="993" w:firstLine="0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lastRenderedPageBreak/>
        <w:t>Должно быть представлено стихотворение собственного сочинения;</w:t>
      </w:r>
    </w:p>
    <w:p w:rsidR="00EF2846" w:rsidRPr="00D14E1A" w:rsidRDefault="00EF2846" w:rsidP="00D869B7">
      <w:pPr>
        <w:pStyle w:val="21"/>
        <w:numPr>
          <w:ilvl w:val="0"/>
          <w:numId w:val="14"/>
        </w:numPr>
        <w:spacing w:line="240" w:lineRule="auto"/>
        <w:ind w:left="993" w:firstLine="0"/>
        <w:rPr>
          <w:rFonts w:ascii="Times New Roman" w:hAnsi="Times New Roman"/>
          <w:b w:val="0"/>
          <w:sz w:val="24"/>
          <w:szCs w:val="24"/>
        </w:rPr>
      </w:pPr>
      <w:r w:rsidRPr="00D14E1A">
        <w:rPr>
          <w:rFonts w:ascii="Times New Roman" w:hAnsi="Times New Roman"/>
          <w:b w:val="0"/>
          <w:sz w:val="24"/>
          <w:szCs w:val="24"/>
        </w:rPr>
        <w:t>Печатный и электронный вариант.</w:t>
      </w:r>
    </w:p>
    <w:p w:rsidR="009120C4" w:rsidRPr="00D14E1A" w:rsidRDefault="009120C4" w:rsidP="00D869B7">
      <w:pPr>
        <w:pStyle w:val="a5"/>
        <w:numPr>
          <w:ilvl w:val="12"/>
          <w:numId w:val="0"/>
        </w:numPr>
        <w:ind w:left="720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5.3. Требования к проектам</w:t>
      </w:r>
      <w:r w:rsidR="00EF2846" w:rsidRPr="00D14E1A">
        <w:rPr>
          <w:b w:val="0"/>
          <w:sz w:val="24"/>
          <w:szCs w:val="24"/>
        </w:rPr>
        <w:t xml:space="preserve"> экскурсионного маршрута</w:t>
      </w:r>
      <w:r w:rsidRPr="00D14E1A">
        <w:rPr>
          <w:b w:val="0"/>
          <w:sz w:val="24"/>
          <w:szCs w:val="24"/>
        </w:rPr>
        <w:t>:</w:t>
      </w:r>
    </w:p>
    <w:p w:rsidR="00D869B7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 xml:space="preserve">Формат </w:t>
      </w:r>
      <w:r w:rsidRPr="00D14E1A">
        <w:rPr>
          <w:b w:val="0"/>
          <w:sz w:val="24"/>
          <w:szCs w:val="24"/>
          <w:lang w:val="en-US"/>
        </w:rPr>
        <w:t>Power</w:t>
      </w:r>
      <w:r w:rsidRPr="00D14E1A">
        <w:rPr>
          <w:b w:val="0"/>
          <w:sz w:val="24"/>
          <w:szCs w:val="24"/>
        </w:rPr>
        <w:t xml:space="preserve"> </w:t>
      </w:r>
      <w:r w:rsidRPr="00D14E1A">
        <w:rPr>
          <w:b w:val="0"/>
          <w:sz w:val="24"/>
          <w:szCs w:val="24"/>
          <w:lang w:val="en-US"/>
        </w:rPr>
        <w:t>Point</w:t>
      </w:r>
    </w:p>
    <w:p w:rsidR="00D869B7" w:rsidRPr="00D14E1A" w:rsidRDefault="00EF2846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Название маршрута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П</w:t>
      </w:r>
      <w:r w:rsidR="00EF2846" w:rsidRPr="00D14E1A">
        <w:rPr>
          <w:b w:val="0"/>
          <w:sz w:val="24"/>
          <w:szCs w:val="24"/>
        </w:rPr>
        <w:t>ротяженность маршрута</w:t>
      </w:r>
    </w:p>
    <w:p w:rsidR="00EF2846" w:rsidRPr="00D14E1A" w:rsidRDefault="00EF2846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Время экскурсии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С</w:t>
      </w:r>
      <w:r w:rsidR="00EF2846" w:rsidRPr="00D14E1A">
        <w:rPr>
          <w:b w:val="0"/>
          <w:sz w:val="24"/>
          <w:szCs w:val="24"/>
        </w:rPr>
        <w:t>пособ п</w:t>
      </w:r>
      <w:r w:rsidRPr="00D14E1A">
        <w:rPr>
          <w:b w:val="0"/>
          <w:sz w:val="24"/>
          <w:szCs w:val="24"/>
        </w:rPr>
        <w:t>е</w:t>
      </w:r>
      <w:r w:rsidR="00EF2846" w:rsidRPr="00D14E1A">
        <w:rPr>
          <w:b w:val="0"/>
          <w:sz w:val="24"/>
          <w:szCs w:val="24"/>
        </w:rPr>
        <w:t>редвижения на данном маршруте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И</w:t>
      </w:r>
      <w:r w:rsidR="00EF2846" w:rsidRPr="00D14E1A">
        <w:rPr>
          <w:b w:val="0"/>
          <w:sz w:val="24"/>
          <w:szCs w:val="24"/>
        </w:rPr>
        <w:t>спользование маршрута (сезонность)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П</w:t>
      </w:r>
      <w:r w:rsidR="00EF2846" w:rsidRPr="00D14E1A">
        <w:rPr>
          <w:b w:val="0"/>
          <w:sz w:val="24"/>
          <w:szCs w:val="24"/>
        </w:rPr>
        <w:t>равила поведения на маршруте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О</w:t>
      </w:r>
      <w:r w:rsidR="00EF2846" w:rsidRPr="00D14E1A">
        <w:rPr>
          <w:b w:val="0"/>
          <w:sz w:val="24"/>
          <w:szCs w:val="24"/>
        </w:rPr>
        <w:t>становки маршрута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Кто может пол</w:t>
      </w:r>
      <w:r w:rsidR="00EF2846" w:rsidRPr="00D14E1A">
        <w:rPr>
          <w:b w:val="0"/>
          <w:sz w:val="24"/>
          <w:szCs w:val="24"/>
        </w:rPr>
        <w:t>ьзоваться маршрутом</w:t>
      </w:r>
    </w:p>
    <w:p w:rsidR="00EF2846" w:rsidRPr="00D14E1A" w:rsidRDefault="00D869B7" w:rsidP="00D869B7">
      <w:pPr>
        <w:pStyle w:val="a5"/>
        <w:numPr>
          <w:ilvl w:val="0"/>
          <w:numId w:val="17"/>
        </w:numPr>
        <w:ind w:firstLine="273"/>
        <w:jc w:val="both"/>
        <w:rPr>
          <w:b w:val="0"/>
          <w:sz w:val="24"/>
          <w:szCs w:val="24"/>
        </w:rPr>
      </w:pPr>
      <w:r w:rsidRPr="00D14E1A">
        <w:rPr>
          <w:b w:val="0"/>
          <w:sz w:val="24"/>
          <w:szCs w:val="24"/>
        </w:rPr>
        <w:t>О</w:t>
      </w:r>
      <w:r w:rsidR="00EF2846" w:rsidRPr="00D14E1A">
        <w:rPr>
          <w:b w:val="0"/>
          <w:sz w:val="24"/>
          <w:szCs w:val="24"/>
        </w:rPr>
        <w:t>борудование маршрута</w:t>
      </w:r>
      <w:r w:rsidRPr="00D14E1A">
        <w:rPr>
          <w:b w:val="0"/>
          <w:sz w:val="24"/>
          <w:szCs w:val="24"/>
        </w:rPr>
        <w:t>.</w:t>
      </w:r>
    </w:p>
    <w:p w:rsidR="009120C4" w:rsidRPr="00D14E1A" w:rsidRDefault="009120C4" w:rsidP="00D869B7">
      <w:pPr>
        <w:pStyle w:val="21"/>
        <w:numPr>
          <w:ilvl w:val="12"/>
          <w:numId w:val="0"/>
        </w:num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9120C4" w:rsidRPr="00D14E1A" w:rsidRDefault="00821E03" w:rsidP="00D869B7">
      <w:pPr>
        <w:tabs>
          <w:tab w:val="left" w:pos="120"/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4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D14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</w:t>
      </w:r>
      <w:r w:rsidR="009120C4" w:rsidRPr="00D14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Награждение победителей: </w:t>
      </w:r>
    </w:p>
    <w:p w:rsidR="00A24E75" w:rsidRPr="00D14E1A" w:rsidRDefault="009120C4" w:rsidP="00D14E1A">
      <w:pPr>
        <w:tabs>
          <w:tab w:val="left" w:pos="12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E1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E1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Победители определяются в каждом конкурсе в каждой возрастной группе и   награждаются  дипломами </w:t>
      </w:r>
      <w:r w:rsidRPr="00D14E1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14E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14E1A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D14E1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D14E1A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14E1A">
        <w:rPr>
          <w:rFonts w:ascii="Times New Roman" w:hAnsi="Times New Roman" w:cs="Times New Roman"/>
          <w:color w:val="000000"/>
          <w:sz w:val="24"/>
          <w:szCs w:val="24"/>
        </w:rPr>
        <w:t>, степени, остальные - дипломами участников</w:t>
      </w:r>
      <w:r w:rsidR="00D14E1A" w:rsidRPr="00D14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24E75" w:rsidRPr="00D14E1A" w:rsidSect="00262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21E"/>
    <w:multiLevelType w:val="hybridMultilevel"/>
    <w:tmpl w:val="C2EA0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19F9"/>
    <w:multiLevelType w:val="hybridMultilevel"/>
    <w:tmpl w:val="2A3CB7B2"/>
    <w:lvl w:ilvl="0" w:tplc="B958D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3E86EF8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1F3144F4"/>
    <w:multiLevelType w:val="hybridMultilevel"/>
    <w:tmpl w:val="0F06DBDE"/>
    <w:lvl w:ilvl="0" w:tplc="DC0E86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063A1"/>
    <w:multiLevelType w:val="hybridMultilevel"/>
    <w:tmpl w:val="55668244"/>
    <w:lvl w:ilvl="0" w:tplc="B958DD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3E86EF8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2DBA65DB"/>
    <w:multiLevelType w:val="hybridMultilevel"/>
    <w:tmpl w:val="B4AA5B90"/>
    <w:lvl w:ilvl="0" w:tplc="3E86EF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EB6768"/>
    <w:multiLevelType w:val="hybridMultilevel"/>
    <w:tmpl w:val="BAE20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AD684C"/>
    <w:multiLevelType w:val="hybridMultilevel"/>
    <w:tmpl w:val="F7623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764BCF"/>
    <w:multiLevelType w:val="hybridMultilevel"/>
    <w:tmpl w:val="077E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76E1C"/>
    <w:multiLevelType w:val="hybridMultilevel"/>
    <w:tmpl w:val="D5C441EC"/>
    <w:lvl w:ilvl="0" w:tplc="3E86EF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2456C"/>
    <w:multiLevelType w:val="hybridMultilevel"/>
    <w:tmpl w:val="283A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D1443"/>
    <w:multiLevelType w:val="hybridMultilevel"/>
    <w:tmpl w:val="8586F988"/>
    <w:lvl w:ilvl="0" w:tplc="67382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F28B58">
      <w:numFmt w:val="none"/>
      <w:lvlText w:val=""/>
      <w:lvlJc w:val="left"/>
      <w:pPr>
        <w:tabs>
          <w:tab w:val="num" w:pos="360"/>
        </w:tabs>
      </w:pPr>
    </w:lvl>
    <w:lvl w:ilvl="2" w:tplc="3B78BADC">
      <w:numFmt w:val="none"/>
      <w:lvlText w:val=""/>
      <w:lvlJc w:val="left"/>
      <w:pPr>
        <w:tabs>
          <w:tab w:val="num" w:pos="360"/>
        </w:tabs>
      </w:pPr>
    </w:lvl>
    <w:lvl w:ilvl="3" w:tplc="0C20A41C">
      <w:numFmt w:val="none"/>
      <w:lvlText w:val=""/>
      <w:lvlJc w:val="left"/>
      <w:pPr>
        <w:tabs>
          <w:tab w:val="num" w:pos="360"/>
        </w:tabs>
      </w:pPr>
    </w:lvl>
    <w:lvl w:ilvl="4" w:tplc="77B827EE">
      <w:numFmt w:val="none"/>
      <w:lvlText w:val=""/>
      <w:lvlJc w:val="left"/>
      <w:pPr>
        <w:tabs>
          <w:tab w:val="num" w:pos="360"/>
        </w:tabs>
      </w:pPr>
    </w:lvl>
    <w:lvl w:ilvl="5" w:tplc="39B2BF50">
      <w:numFmt w:val="none"/>
      <w:lvlText w:val=""/>
      <w:lvlJc w:val="left"/>
      <w:pPr>
        <w:tabs>
          <w:tab w:val="num" w:pos="360"/>
        </w:tabs>
      </w:pPr>
    </w:lvl>
    <w:lvl w:ilvl="6" w:tplc="1A2EA246">
      <w:numFmt w:val="none"/>
      <w:lvlText w:val=""/>
      <w:lvlJc w:val="left"/>
      <w:pPr>
        <w:tabs>
          <w:tab w:val="num" w:pos="360"/>
        </w:tabs>
      </w:pPr>
    </w:lvl>
    <w:lvl w:ilvl="7" w:tplc="DB1AF22C">
      <w:numFmt w:val="none"/>
      <w:lvlText w:val=""/>
      <w:lvlJc w:val="left"/>
      <w:pPr>
        <w:tabs>
          <w:tab w:val="num" w:pos="360"/>
        </w:tabs>
      </w:pPr>
    </w:lvl>
    <w:lvl w:ilvl="8" w:tplc="0C0472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9DB6645"/>
    <w:multiLevelType w:val="hybridMultilevel"/>
    <w:tmpl w:val="5240D4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C4748E3"/>
    <w:multiLevelType w:val="hybridMultilevel"/>
    <w:tmpl w:val="DAB60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A00DA2"/>
    <w:multiLevelType w:val="hybridMultilevel"/>
    <w:tmpl w:val="EA44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84C90"/>
    <w:multiLevelType w:val="hybridMultilevel"/>
    <w:tmpl w:val="EF345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253A1"/>
    <w:multiLevelType w:val="hybridMultilevel"/>
    <w:tmpl w:val="3420F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519"/>
    <w:rsid w:val="00046939"/>
    <w:rsid w:val="00262519"/>
    <w:rsid w:val="00413588"/>
    <w:rsid w:val="004E081D"/>
    <w:rsid w:val="00546308"/>
    <w:rsid w:val="006214F9"/>
    <w:rsid w:val="006E7830"/>
    <w:rsid w:val="00821E03"/>
    <w:rsid w:val="008B7C86"/>
    <w:rsid w:val="009120C4"/>
    <w:rsid w:val="00985D53"/>
    <w:rsid w:val="00993B12"/>
    <w:rsid w:val="009A0188"/>
    <w:rsid w:val="00A24E75"/>
    <w:rsid w:val="00BA2760"/>
    <w:rsid w:val="00C53AB4"/>
    <w:rsid w:val="00D14E1A"/>
    <w:rsid w:val="00D869B7"/>
    <w:rsid w:val="00EF2846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0"/>
  </w:style>
  <w:style w:type="paragraph" w:styleId="1">
    <w:name w:val="heading 1"/>
    <w:basedOn w:val="a"/>
    <w:next w:val="a"/>
    <w:link w:val="10"/>
    <w:qFormat/>
    <w:rsid w:val="009120C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26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519"/>
    <w:rPr>
      <w:b/>
      <w:bCs/>
    </w:rPr>
  </w:style>
  <w:style w:type="character" w:customStyle="1" w:styleId="10">
    <w:name w:val="Заголовок 1 Знак"/>
    <w:basedOn w:val="a0"/>
    <w:link w:val="1"/>
    <w:rsid w:val="009120C4"/>
    <w:rPr>
      <w:rFonts w:ascii="Times New Roman" w:eastAsia="Calibri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120C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120C4"/>
    <w:rPr>
      <w:rFonts w:ascii="Times New Roman" w:eastAsia="Calibri" w:hAnsi="Times New Roman" w:cs="Times New Roman"/>
      <w:b/>
      <w:sz w:val="28"/>
      <w:szCs w:val="20"/>
    </w:rPr>
  </w:style>
  <w:style w:type="table" w:styleId="a7">
    <w:name w:val="Table Grid"/>
    <w:basedOn w:val="a1"/>
    <w:rsid w:val="00912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120C4"/>
    <w:pPr>
      <w:tabs>
        <w:tab w:val="left" w:pos="360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0">
    <w:name w:val="Основной текст с отступом 21"/>
    <w:basedOn w:val="a"/>
    <w:rsid w:val="009120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</w:rPr>
  </w:style>
  <w:style w:type="paragraph" w:styleId="20">
    <w:name w:val="Body Text Indent 2"/>
    <w:basedOn w:val="a"/>
    <w:link w:val="22"/>
    <w:rsid w:val="009120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9120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0C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МК</cp:lastModifiedBy>
  <cp:revision>7</cp:revision>
  <cp:lastPrinted>2014-01-31T05:55:00Z</cp:lastPrinted>
  <dcterms:created xsi:type="dcterms:W3CDTF">2014-01-31T05:55:00Z</dcterms:created>
  <dcterms:modified xsi:type="dcterms:W3CDTF">2014-03-18T16:20:00Z</dcterms:modified>
</cp:coreProperties>
</file>